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0" w:rsidRPr="009A20DB" w:rsidRDefault="00E30A80" w:rsidP="00E30A80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0"/>
          <w:szCs w:val="20"/>
        </w:rPr>
      </w:pPr>
      <w:bookmarkStart w:id="0" w:name="_Toc6851666"/>
      <w:r w:rsidRPr="009A20DB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1</w:t>
      </w:r>
      <w:bookmarkEnd w:id="0"/>
    </w:p>
    <w:p w:rsidR="00E30A80" w:rsidRPr="00135B70" w:rsidRDefault="00E30A80" w:rsidP="00E30A80">
      <w:pPr>
        <w:spacing w:line="20" w:lineRule="atLeast"/>
        <w:jc w:val="right"/>
        <w:rPr>
          <w:rFonts w:ascii="Book Antiqua" w:hAnsi="Book Antiqua"/>
          <w:bCs/>
          <w:i/>
          <w:sz w:val="20"/>
          <w:szCs w:val="20"/>
        </w:rPr>
      </w:pPr>
      <w:r w:rsidRPr="00135B70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в составе Отчета о деятельности члена </w:t>
      </w:r>
      <w:r>
        <w:rPr>
          <w:rFonts w:ascii="Book Antiqua" w:eastAsia="Times New Roman" w:hAnsi="Book Antiqua" w:cs="Times New Roman"/>
          <w:bCs/>
          <w:i/>
          <w:sz w:val="20"/>
          <w:szCs w:val="20"/>
        </w:rPr>
        <w:t>СРО</w:t>
      </w:r>
    </w:p>
    <w:p w:rsidR="00E30A80" w:rsidRPr="00A96B15" w:rsidRDefault="00E30A80" w:rsidP="00E30A80">
      <w:pPr>
        <w:spacing w:line="20" w:lineRule="atLeast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E30A80" w:rsidRPr="00A96B15" w:rsidRDefault="00E30A80" w:rsidP="00E30A80">
      <w:pPr>
        <w:spacing w:line="20" w:lineRule="atLeast"/>
        <w:jc w:val="center"/>
        <w:rPr>
          <w:rFonts w:ascii="Book Antiqua" w:hAnsi="Book Antiqua" w:cs="Times New Roman"/>
          <w:caps/>
          <w:sz w:val="20"/>
          <w:szCs w:val="20"/>
        </w:rPr>
      </w:pPr>
      <w:r w:rsidRPr="00A96B15">
        <w:rPr>
          <w:rFonts w:ascii="Book Antiqua" w:eastAsia="Times New Roman" w:hAnsi="Book Antiqua" w:cs="Times New Roman"/>
          <w:b/>
          <w:caps/>
          <w:sz w:val="20"/>
          <w:szCs w:val="20"/>
        </w:rPr>
        <w:t>Общие сведения</w:t>
      </w:r>
    </w:p>
    <w:tbl>
      <w:tblPr>
        <w:tblStyle w:val="11"/>
        <w:tblW w:w="9606" w:type="dxa"/>
        <w:tblLayout w:type="fixed"/>
        <w:tblLook w:val="0400" w:firstRow="0" w:lastRow="0" w:firstColumn="0" w:lastColumn="0" w:noHBand="0" w:noVBand="1"/>
      </w:tblPr>
      <w:tblGrid>
        <w:gridCol w:w="557"/>
        <w:gridCol w:w="2877"/>
        <w:gridCol w:w="6172"/>
      </w:tblGrid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96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96B15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96B15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96B15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trHeight w:val="135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ОГРН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или 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 xml:space="preserve">ОГРНИП, 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6172" w:type="dxa"/>
          </w:tcPr>
          <w:p w:rsidR="00E30A80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>/КПП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дата постановки на учет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Место нахождения (</w:t>
            </w:r>
            <w:r w:rsidRPr="00A96B15">
              <w:rPr>
                <w:rFonts w:eastAsia="Times New Roman" w:cs="Times New Roman"/>
                <w:i/>
                <w:sz w:val="18"/>
                <w:szCs w:val="18"/>
              </w:rPr>
              <w:t>Юридический адрес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или адрес регистрации ИП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Адрес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для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 xml:space="preserve"> направления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почтовой корреспонденции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Дополнительные адреса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r w:rsidRPr="00A96B15">
              <w:rPr>
                <w:rFonts w:eastAsia="Times New Roman" w:cs="Times New Roman"/>
                <w:i/>
                <w:sz w:val="18"/>
                <w:szCs w:val="18"/>
              </w:rPr>
              <w:t>фактический адрес, адреса дополнительных офисов, филиалов и представительств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 xml:space="preserve">Адреса электронной почты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для связи по </w:t>
            </w:r>
            <w:r w:rsidRPr="00A96B15">
              <w:rPr>
                <w:rFonts w:eastAsia="Times New Roman" w:cs="Times New Roman"/>
                <w:sz w:val="18"/>
                <w:szCs w:val="18"/>
                <w:lang w:val="en-US"/>
              </w:rPr>
              <w:t>e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-</w:t>
            </w:r>
            <w:r w:rsidRPr="00A96B15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172" w:type="dxa"/>
          </w:tcPr>
          <w:p w:rsidR="00E30A80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 xml:space="preserve">Адреса сайтов </w:t>
            </w:r>
            <w:r w:rsidRPr="006F59D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6F59D4">
              <w:rPr>
                <w:sz w:val="18"/>
                <w:szCs w:val="18"/>
                <w:lang w:eastAsia="ru-RU"/>
              </w:rPr>
              <w:t>web</w:t>
            </w:r>
            <w:proofErr w:type="spellEnd"/>
            <w:r w:rsidRPr="006F59D4">
              <w:rPr>
                <w:sz w:val="18"/>
                <w:szCs w:val="18"/>
                <w:lang w:eastAsia="ru-RU"/>
              </w:rPr>
              <w:t>-</w:t>
            </w:r>
            <w:r w:rsidRPr="006F59D4">
              <w:rPr>
                <w:sz w:val="18"/>
                <w:szCs w:val="18"/>
                <w:lang w:val="en-US" w:eastAsia="ru-RU"/>
              </w:rPr>
              <w:t>site</w:t>
            </w:r>
            <w:r w:rsidRPr="006F59D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 xml:space="preserve">Телефон/факс 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77" w:type="dxa"/>
          </w:tcPr>
          <w:p w:rsidR="00E30A80" w:rsidRPr="00716B0A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77" w:type="dxa"/>
          </w:tcPr>
          <w:p w:rsidR="00E30A80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ФИО руководителя</w:t>
            </w:r>
          </w:p>
          <w:p w:rsidR="00E30A80" w:rsidRPr="00A96B15" w:rsidRDefault="00E30A80" w:rsidP="00F62FED">
            <w:pPr>
              <w:spacing w:line="20" w:lineRule="atLeast"/>
              <w:jc w:val="righ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Дата рождения руководителя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72" w:type="dxa"/>
          </w:tcPr>
          <w:p w:rsidR="00E30A80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77" w:type="dxa"/>
          </w:tcPr>
          <w:p w:rsidR="00E30A80" w:rsidRPr="00716B0A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Контактные данные 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руководителя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Моб. телефон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77" w:type="dxa"/>
          </w:tcPr>
          <w:p w:rsidR="00E30A80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Главный бухгалтер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 xml:space="preserve">ФИО,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Моб. 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>телефон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77" w:type="dxa"/>
          </w:tcPr>
          <w:p w:rsidR="00E30A80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Уполномоченный представитель 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 xml:space="preserve">ФИО,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Моб. 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>телефон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Иные контактные лица, если имеются 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 xml:space="preserve">ФИО,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Моб. </w:t>
            </w:r>
            <w:r w:rsidRPr="00716B0A">
              <w:rPr>
                <w:rFonts w:eastAsia="Times New Roman" w:cs="Times New Roman"/>
                <w:i/>
                <w:sz w:val="18"/>
                <w:szCs w:val="18"/>
              </w:rPr>
              <w:t>телефон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Основной вид деятельности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Start"/>
            <w:r w:rsidRPr="00135B70">
              <w:rPr>
                <w:rFonts w:eastAsia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Pr="00135B70">
              <w:rPr>
                <w:rFonts w:eastAsia="Times New Roman" w:cs="Times New Roman"/>
                <w:i/>
                <w:sz w:val="18"/>
                <w:szCs w:val="18"/>
              </w:rPr>
              <w:t xml:space="preserve"> оставить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>снос</w:t>
            </w:r>
            <w:r w:rsidRPr="00D87426">
              <w:rPr>
                <w:rFonts w:eastAsia="Times New Roman" w:cs="Times New Roman"/>
                <w:sz w:val="18"/>
                <w:szCs w:val="18"/>
              </w:rPr>
              <w:t xml:space="preserve"> объектов капитального строительства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Осуществление строительства, реконструкции, капитального ремонта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>сноса</w:t>
            </w:r>
            <w:r w:rsidRPr="00D87426">
              <w:rPr>
                <w:rFonts w:eastAsia="Times New Roman" w:cs="Times New Roman"/>
                <w:sz w:val="18"/>
                <w:szCs w:val="18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E30A80" w:rsidRPr="00D87426" w:rsidRDefault="00E30A80" w:rsidP="00E30A80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Другое (</w:t>
            </w:r>
            <w:r w:rsidRPr="00D87426">
              <w:rPr>
                <w:rFonts w:eastAsia="Times New Roman" w:cs="Times New Roman"/>
                <w:i/>
                <w:sz w:val="18"/>
                <w:szCs w:val="18"/>
              </w:rPr>
              <w:t>указать</w:t>
            </w:r>
            <w:r w:rsidRPr="00D87426">
              <w:rPr>
                <w:rFonts w:eastAsia="Times New Roman" w:cs="Times New Roman"/>
                <w:sz w:val="18"/>
                <w:szCs w:val="18"/>
              </w:rPr>
              <w:t>):</w:t>
            </w: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96B15">
              <w:rPr>
                <w:rFonts w:eastAsia="Times New Roman" w:cs="Times New Roman"/>
                <w:sz w:val="18"/>
                <w:szCs w:val="18"/>
              </w:rPr>
              <w:t>реализации</w:t>
            </w:r>
            <w:proofErr w:type="gramEnd"/>
            <w:r w:rsidRPr="00A96B15">
              <w:rPr>
                <w:rFonts w:eastAsia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Start"/>
            <w:r w:rsidRPr="00135B70">
              <w:rPr>
                <w:rFonts w:eastAsia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Pr="00135B70">
              <w:rPr>
                <w:rFonts w:eastAsia="Times New Roman" w:cs="Times New Roman"/>
                <w:i/>
                <w:sz w:val="18"/>
                <w:szCs w:val="18"/>
              </w:rPr>
              <w:t xml:space="preserve"> оставить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 xml:space="preserve">Строительство линейных объектов, в </w:t>
            </w:r>
            <w:proofErr w:type="spellStart"/>
            <w:r w:rsidRPr="00D87426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D87426">
              <w:rPr>
                <w:rFonts w:eastAsia="Times New Roman" w:cs="Times New Roman"/>
                <w:sz w:val="18"/>
                <w:szCs w:val="18"/>
              </w:rPr>
              <w:t>. дорог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Строительство жилья</w:t>
            </w:r>
          </w:p>
          <w:p w:rsidR="00E30A80" w:rsidRPr="00D87426" w:rsidRDefault="00E30A80" w:rsidP="00E30A80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D87426">
              <w:rPr>
                <w:rFonts w:eastAsia="Times New Roman" w:cs="Times New Roman"/>
                <w:sz w:val="18"/>
                <w:szCs w:val="18"/>
              </w:rPr>
              <w:t>Другой (</w:t>
            </w:r>
            <w:r w:rsidRPr="00D87426">
              <w:rPr>
                <w:rFonts w:eastAsia="Times New Roman" w:cs="Times New Roman"/>
                <w:i/>
                <w:sz w:val="18"/>
                <w:szCs w:val="18"/>
              </w:rPr>
              <w:t>указать</w:t>
            </w:r>
            <w:r w:rsidRPr="00D87426">
              <w:rPr>
                <w:rFonts w:eastAsia="Times New Roman" w:cs="Times New Roman"/>
                <w:sz w:val="18"/>
                <w:szCs w:val="18"/>
              </w:rPr>
              <w:t>):</w:t>
            </w: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7" w:type="dxa"/>
          </w:tcPr>
          <w:p w:rsidR="00E30A80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 xml:space="preserve">Виды сопутствующей деятельности </w:t>
            </w:r>
          </w:p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(</w:t>
            </w:r>
            <w:r w:rsidRPr="00135B70">
              <w:rPr>
                <w:rFonts w:eastAsia="Times New Roman" w:cs="Times New Roman"/>
                <w:i/>
                <w:sz w:val="18"/>
                <w:szCs w:val="18"/>
              </w:rPr>
              <w:t>при наличии указать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Основной регион деятельности по строительству (</w:t>
            </w:r>
            <w:r w:rsidRPr="00135B70">
              <w:rPr>
                <w:rFonts w:eastAsia="Times New Roman" w:cs="Times New Roman"/>
                <w:i/>
                <w:sz w:val="18"/>
                <w:szCs w:val="18"/>
              </w:rPr>
              <w:t>указать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eastAsia="Times New Roman" w:cs="Times New Roman"/>
                <w:sz w:val="18"/>
                <w:szCs w:val="18"/>
              </w:rPr>
            </w:pPr>
            <w:r w:rsidRPr="00A96B15">
              <w:rPr>
                <w:rFonts w:eastAsia="Times New Roman" w:cs="Times New Roman"/>
                <w:sz w:val="18"/>
                <w:szCs w:val="18"/>
              </w:rPr>
              <w:t>Дополнительные регионы деятельности по строительству (</w:t>
            </w:r>
            <w:r w:rsidRPr="00135B70">
              <w:rPr>
                <w:rFonts w:eastAsia="Times New Roman" w:cs="Times New Roman"/>
                <w:i/>
                <w:sz w:val="18"/>
                <w:szCs w:val="18"/>
              </w:rPr>
              <w:t>указать</w:t>
            </w:r>
            <w:r w:rsidRPr="00A96B1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0A80" w:rsidRPr="00A96B15" w:rsidTr="00F10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E30A80" w:rsidRPr="00A96B15" w:rsidRDefault="00E30A80" w:rsidP="00F62FED">
            <w:pPr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6B15">
              <w:rPr>
                <w:rFonts w:eastAsia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877" w:type="dxa"/>
          </w:tcPr>
          <w:p w:rsidR="00E30A80" w:rsidRPr="00A96B15" w:rsidRDefault="00E30A80" w:rsidP="00F62FED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96B15">
              <w:rPr>
                <w:rFonts w:cs="Times New Roman"/>
                <w:sz w:val="18"/>
                <w:szCs w:val="18"/>
              </w:rPr>
              <w:t xml:space="preserve">Дополнительная информация </w:t>
            </w:r>
            <w:r w:rsidRPr="00A96B15">
              <w:rPr>
                <w:rFonts w:cs="Times New Roman"/>
                <w:sz w:val="18"/>
                <w:szCs w:val="18"/>
              </w:rPr>
              <w:br/>
              <w:t>(</w:t>
            </w:r>
            <w:r w:rsidRPr="00135B70">
              <w:rPr>
                <w:rFonts w:cs="Times New Roman"/>
                <w:i/>
                <w:sz w:val="18"/>
                <w:szCs w:val="18"/>
              </w:rPr>
              <w:t>по усмотрению юридического лица/индивидуального предпринимателя</w:t>
            </w:r>
            <w:r w:rsidRPr="00A96B1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6172" w:type="dxa"/>
          </w:tcPr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E30A80" w:rsidRPr="00A96B15" w:rsidRDefault="00E30A80" w:rsidP="00F62FED">
            <w:pPr>
              <w:tabs>
                <w:tab w:val="left" w:pos="141"/>
              </w:tabs>
              <w:spacing w:line="2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E30A80" w:rsidRDefault="00E30A80" w:rsidP="00E30A80">
      <w:pPr>
        <w:spacing w:line="20" w:lineRule="atLeast"/>
        <w:jc w:val="center"/>
        <w:rPr>
          <w:rFonts w:ascii="Book Antiqua" w:hAnsi="Book Antiqua" w:cs="Times New Roman"/>
          <w:sz w:val="20"/>
          <w:szCs w:val="20"/>
        </w:rPr>
      </w:pPr>
    </w:p>
    <w:p w:rsidR="00E30A80" w:rsidRPr="00A96B15" w:rsidRDefault="00E30A80" w:rsidP="00E30A80">
      <w:pPr>
        <w:spacing w:line="20" w:lineRule="atLeast"/>
        <w:jc w:val="center"/>
        <w:rPr>
          <w:rFonts w:ascii="Book Antiqua" w:hAnsi="Book Antiqua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39"/>
        <w:gridCol w:w="4316"/>
      </w:tblGrid>
      <w:tr w:rsidR="00E30A80" w:rsidTr="00F62FED">
        <w:tc>
          <w:tcPr>
            <w:tcW w:w="2547" w:type="dxa"/>
          </w:tcPr>
          <w:p w:rsidR="00E30A80" w:rsidRDefault="00E30A80" w:rsidP="00F100E5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bookmarkStart w:id="1" w:name="_GoBack"/>
            <w:bookmarkEnd w:id="1"/>
            <w:r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3402" w:type="dxa"/>
          </w:tcPr>
          <w:p w:rsidR="00E30A80" w:rsidRDefault="00E30A80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249" w:type="dxa"/>
          </w:tcPr>
          <w:p w:rsidR="00E30A80" w:rsidRDefault="00E30A80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E30A80" w:rsidTr="00F62FED">
        <w:tc>
          <w:tcPr>
            <w:tcW w:w="2547" w:type="dxa"/>
          </w:tcPr>
          <w:p w:rsidR="00E30A80" w:rsidRPr="00C234C0" w:rsidRDefault="00E30A80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Должность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E30A80" w:rsidRPr="00C234C0" w:rsidRDefault="00E30A80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Подпись</w:t>
            </w:r>
            <w:r>
              <w:rPr>
                <w:rFonts w:cs="Times New Roman"/>
                <w:i/>
                <w:sz w:val="16"/>
                <w:szCs w:val="16"/>
              </w:rPr>
              <w:t>, М.П.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E30A80" w:rsidRDefault="00E30A80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  <w:p w:rsidR="00E30A80" w:rsidRPr="00C234C0" w:rsidRDefault="00E30A80" w:rsidP="00F62FE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C234C0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E30A80" w:rsidRPr="00A96B15" w:rsidRDefault="00E30A80" w:rsidP="00E30A80">
      <w:pPr>
        <w:spacing w:line="20" w:lineRule="atLeast"/>
        <w:jc w:val="center"/>
        <w:rPr>
          <w:rFonts w:ascii="Book Antiqua" w:hAnsi="Book Antiqua" w:cs="Times New Roman"/>
          <w:sz w:val="20"/>
          <w:szCs w:val="20"/>
        </w:rPr>
      </w:pPr>
    </w:p>
    <w:p w:rsidR="00E30A80" w:rsidRDefault="00E30A80" w:rsidP="00E30A80">
      <w:pPr>
        <w:spacing w:line="20" w:lineRule="atLeast"/>
        <w:rPr>
          <w:rFonts w:ascii="Book Antiqua" w:eastAsia="Times New Roman" w:hAnsi="Book Antiqua" w:cs="Times New Roman"/>
          <w:bCs/>
          <w:sz w:val="20"/>
          <w:szCs w:val="20"/>
        </w:rPr>
      </w:pPr>
      <w:r w:rsidRPr="00A96B15">
        <w:rPr>
          <w:rFonts w:ascii="Book Antiqua" w:hAnsi="Book Antiqua" w:cs="Times New Roman"/>
          <w:sz w:val="20"/>
          <w:szCs w:val="20"/>
        </w:rPr>
        <w:t xml:space="preserve">   </w:t>
      </w:r>
      <w:r w:rsidRPr="00A96B15">
        <w:rPr>
          <w:rFonts w:ascii="Book Antiqua" w:hAnsi="Book Antiqua" w:cs="Times New Roman"/>
          <w:sz w:val="20"/>
          <w:szCs w:val="20"/>
        </w:rPr>
        <w:tab/>
      </w:r>
    </w:p>
    <w:p w:rsidR="00862167" w:rsidRPr="00E30A80" w:rsidRDefault="00862167" w:rsidP="00E30A80"/>
    <w:sectPr w:rsidR="00862167" w:rsidRPr="00E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670"/>
    <w:rsid w:val="00862167"/>
    <w:rsid w:val="008A4670"/>
    <w:rsid w:val="009E0A55"/>
    <w:rsid w:val="00E30A80"/>
    <w:rsid w:val="00F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670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67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PlainTable1">
    <w:name w:val="Plain Table 1"/>
    <w:basedOn w:val="a1"/>
    <w:uiPriority w:val="41"/>
    <w:rsid w:val="008A4670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8A4670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E30A80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2017-06-28T01:31:00Z</dcterms:created>
  <dcterms:modified xsi:type="dcterms:W3CDTF">2019-04-25T05:10:00Z</dcterms:modified>
</cp:coreProperties>
</file>